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附件2</w:t>
      </w:r>
    </w:p>
    <w:p>
      <w:pPr>
        <w:snapToGrid w:val="0"/>
        <w:spacing w:line="600" w:lineRule="exact"/>
        <w:jc w:val="center"/>
        <w:rPr>
          <w:rFonts w:ascii="方正小标宋简体" w:hAnsi="仿宋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-20"/>
          <w:sz w:val="44"/>
          <w:szCs w:val="44"/>
        </w:rPr>
        <w:t>2021年河南省普通高等学校三好学生、</w:t>
      </w:r>
    </w:p>
    <w:p>
      <w:pPr>
        <w:snapToGrid w:val="0"/>
        <w:spacing w:line="600" w:lineRule="exact"/>
        <w:jc w:val="center"/>
        <w:rPr>
          <w:rFonts w:ascii="方正小标宋简体" w:hAnsi="仿宋" w:eastAsia="方正小标宋简体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-20"/>
          <w:sz w:val="44"/>
          <w:szCs w:val="44"/>
        </w:rPr>
        <w:t>优秀学生干部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推荐表</w:t>
      </w:r>
    </w:p>
    <w:bookmarkEnd w:id="0"/>
    <w:p>
      <w:pPr>
        <w:snapToGrid w:val="0"/>
        <w:spacing w:line="413" w:lineRule="atLeast"/>
        <w:jc w:val="left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学校</w:t>
      </w:r>
      <w:r>
        <w:rPr>
          <w:rFonts w:hint="eastAsia" w:ascii="楷体_GB2312" w:hAnsi="仿宋" w:eastAsia="楷体_GB2312" w:cs="楷体_GB2312"/>
          <w:sz w:val="24"/>
          <w:u w:val="single"/>
        </w:rPr>
        <w:t xml:space="preserve">          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521"/>
        <w:gridCol w:w="789"/>
        <w:gridCol w:w="830"/>
        <w:gridCol w:w="194"/>
        <w:gridCol w:w="804"/>
        <w:gridCol w:w="193"/>
        <w:gridCol w:w="789"/>
        <w:gridCol w:w="12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姓 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cs="仿宋_GB2312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面貌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所在院（系）班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申  报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类  别</w:t>
            </w:r>
          </w:p>
        </w:tc>
        <w:tc>
          <w:tcPr>
            <w:tcW w:w="3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见</w:t>
            </w:r>
          </w:p>
        </w:tc>
        <w:tc>
          <w:tcPr>
            <w:tcW w:w="3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（盖章）</w:t>
            </w:r>
          </w:p>
          <w:p>
            <w:pPr>
              <w:snapToGrid w:val="0"/>
              <w:ind w:left="1658" w:hanging="1658" w:hangingChars="691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                                                         年   月   日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>见</w:t>
            </w:r>
          </w:p>
        </w:tc>
        <w:tc>
          <w:tcPr>
            <w:tcW w:w="35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（盖章）</w:t>
            </w:r>
          </w:p>
          <w:p>
            <w:pPr>
              <w:snapToGrid w:val="0"/>
              <w:ind w:left="1776" w:hanging="1776" w:hangingChars="74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cs="仿宋_GB2312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snapToGrid w:val="0"/>
        <w:ind w:firstLine="480" w:firstLineChars="200"/>
        <w:rPr>
          <w:rFonts w:ascii="楷体_GB2312" w:hAnsi="仿宋" w:eastAsia="楷体_GB2312"/>
          <w:sz w:val="24"/>
        </w:rPr>
      </w:pPr>
    </w:p>
    <w:p>
      <w:pPr>
        <w:snapToGrid w:val="0"/>
        <w:ind w:firstLine="480" w:firstLineChars="200"/>
        <w:rPr>
          <w:rFonts w:ascii="楷体_GB2312" w:hAnsi="仿宋" w:eastAsia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说明：1、“申报类别”一栏填写“三好学生”或“优秀学生干部”；</w:t>
      </w:r>
    </w:p>
    <w:p>
      <w:pPr>
        <w:numPr>
          <w:ilvl w:val="0"/>
          <w:numId w:val="1"/>
        </w:numPr>
        <w:snapToGrid w:val="0"/>
        <w:rPr>
          <w:rFonts w:ascii="楷体_GB2312" w:hAnsi="仿宋" w:eastAsia="楷体_GB2312" w:cs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“主要事迹”一栏，由所在院（系）填写。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154C8"/>
    <w:multiLevelType w:val="singleLevel"/>
    <w:tmpl w:val="C5C154C8"/>
    <w:lvl w:ilvl="0" w:tentative="0">
      <w:start w:val="2"/>
      <w:numFmt w:val="decimal"/>
      <w:suff w:val="nothing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2021-07-06T09:13:02Z</dcterms:created>
  <dc:creator>Administrator</dc:creator>
  <cp:lastModifiedBy>Administrator</cp:lastModifiedBy>
  <dcterms:modified xsi:type="dcterms:W3CDTF">2021-07-06T09:13:21Z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62AA33E1C0444965B59F3E2B9EA57063</vt:lpwstr>
  </property>
</Properties>
</file>